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7FCA" w:rsidRDefault="00737FCA" w:rsidP="007B6995">
      <w:pPr>
        <w:spacing w:line="480" w:lineRule="auto"/>
        <w:jc w:val="center"/>
        <w:rPr>
          <w:rFonts w:ascii="Times New Roman" w:hAnsi="Times New Roman" w:cs="Times New Roman"/>
          <w:sz w:val="24"/>
          <w:szCs w:val="24"/>
        </w:rPr>
      </w:pPr>
    </w:p>
    <w:p w:rsidR="00737FCA" w:rsidRDefault="00737FCA" w:rsidP="007B6995">
      <w:pPr>
        <w:spacing w:line="480" w:lineRule="auto"/>
        <w:jc w:val="center"/>
        <w:rPr>
          <w:rFonts w:ascii="Times New Roman" w:hAnsi="Times New Roman" w:cs="Times New Roman"/>
          <w:sz w:val="24"/>
          <w:szCs w:val="24"/>
        </w:rPr>
      </w:pPr>
    </w:p>
    <w:p w:rsidR="00737FCA" w:rsidRDefault="00737FCA" w:rsidP="007B6995">
      <w:pPr>
        <w:spacing w:line="480" w:lineRule="auto"/>
        <w:jc w:val="center"/>
        <w:rPr>
          <w:rFonts w:ascii="Times New Roman" w:hAnsi="Times New Roman" w:cs="Times New Roman"/>
          <w:sz w:val="24"/>
          <w:szCs w:val="24"/>
        </w:rPr>
      </w:pPr>
    </w:p>
    <w:p w:rsidR="00737FCA" w:rsidRDefault="00737FCA" w:rsidP="007B6995">
      <w:pPr>
        <w:spacing w:line="480" w:lineRule="auto"/>
        <w:jc w:val="center"/>
        <w:rPr>
          <w:rFonts w:ascii="Times New Roman" w:hAnsi="Times New Roman" w:cs="Times New Roman"/>
          <w:sz w:val="24"/>
          <w:szCs w:val="24"/>
        </w:rPr>
      </w:pPr>
    </w:p>
    <w:p w:rsidR="00737FCA" w:rsidRDefault="00737FCA" w:rsidP="007B6995">
      <w:pPr>
        <w:spacing w:line="480" w:lineRule="auto"/>
        <w:jc w:val="center"/>
        <w:rPr>
          <w:rFonts w:ascii="Times New Roman" w:hAnsi="Times New Roman" w:cs="Times New Roman"/>
          <w:sz w:val="24"/>
          <w:szCs w:val="24"/>
        </w:rPr>
      </w:pPr>
    </w:p>
    <w:p w:rsidR="00737FCA" w:rsidRDefault="00737FCA" w:rsidP="007B6995">
      <w:pPr>
        <w:spacing w:line="480" w:lineRule="auto"/>
        <w:jc w:val="center"/>
        <w:rPr>
          <w:rFonts w:ascii="Times New Roman" w:hAnsi="Times New Roman" w:cs="Times New Roman"/>
          <w:sz w:val="24"/>
          <w:szCs w:val="24"/>
        </w:rPr>
      </w:pPr>
    </w:p>
    <w:p w:rsidR="00737FCA" w:rsidRDefault="00737FCA" w:rsidP="007B6995">
      <w:pPr>
        <w:spacing w:line="480" w:lineRule="auto"/>
        <w:jc w:val="center"/>
        <w:rPr>
          <w:rFonts w:ascii="Times New Roman" w:hAnsi="Times New Roman" w:cs="Times New Roman"/>
          <w:sz w:val="24"/>
          <w:szCs w:val="24"/>
        </w:rPr>
      </w:pPr>
      <w:r w:rsidRPr="007B11A8">
        <w:rPr>
          <w:rFonts w:ascii="Times New Roman" w:hAnsi="Times New Roman" w:cs="Times New Roman"/>
          <w:sz w:val="24"/>
          <w:szCs w:val="24"/>
        </w:rPr>
        <w:t>How Strategic Planning, Performance Improvement, and Information Systems are interrelated and fundamental to the delivery of quality health care</w:t>
      </w:r>
      <w:r>
        <w:rPr>
          <w:rFonts w:ascii="Times New Roman" w:hAnsi="Times New Roman" w:cs="Times New Roman"/>
          <w:sz w:val="24"/>
          <w:szCs w:val="24"/>
        </w:rPr>
        <w:t>.</w:t>
      </w:r>
    </w:p>
    <w:p w:rsidR="00737FCA" w:rsidRDefault="00737FCA" w:rsidP="007B699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37FCA" w:rsidRPr="007B11A8" w:rsidRDefault="00737FCA" w:rsidP="007B699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37FCA" w:rsidRDefault="00737FCA" w:rsidP="007B6995">
      <w:pPr>
        <w:spacing w:line="480" w:lineRule="auto"/>
      </w:pPr>
    </w:p>
    <w:p w:rsidR="00737FCA" w:rsidRPr="00737FCA" w:rsidRDefault="00737FCA" w:rsidP="007B6995">
      <w:pPr>
        <w:spacing w:line="480" w:lineRule="auto"/>
      </w:pPr>
    </w:p>
    <w:p w:rsidR="00737FCA" w:rsidRPr="00737FCA" w:rsidRDefault="00737FCA" w:rsidP="007B6995">
      <w:pPr>
        <w:spacing w:line="480" w:lineRule="auto"/>
      </w:pPr>
    </w:p>
    <w:p w:rsidR="00737FCA" w:rsidRPr="00737FCA" w:rsidRDefault="00737FCA" w:rsidP="007B6995">
      <w:pPr>
        <w:spacing w:line="480" w:lineRule="auto"/>
      </w:pPr>
    </w:p>
    <w:p w:rsidR="00737FCA" w:rsidRPr="00737FCA" w:rsidRDefault="00737FCA" w:rsidP="007B6995">
      <w:pPr>
        <w:spacing w:line="480" w:lineRule="auto"/>
      </w:pPr>
    </w:p>
    <w:p w:rsidR="00737FCA" w:rsidRPr="00737FCA" w:rsidRDefault="00737FCA" w:rsidP="007B6995">
      <w:pPr>
        <w:spacing w:line="480" w:lineRule="auto"/>
      </w:pPr>
    </w:p>
    <w:p w:rsidR="00737FCA" w:rsidRDefault="00737FCA" w:rsidP="007B6995">
      <w:pPr>
        <w:spacing w:line="480" w:lineRule="auto"/>
      </w:pPr>
    </w:p>
    <w:p w:rsidR="00737FCA" w:rsidRPr="007B11A8" w:rsidRDefault="00737FCA" w:rsidP="007B6995">
      <w:pPr>
        <w:spacing w:line="480" w:lineRule="auto"/>
        <w:jc w:val="center"/>
        <w:rPr>
          <w:rFonts w:ascii="Times New Roman" w:hAnsi="Times New Roman" w:cs="Times New Roman"/>
          <w:sz w:val="24"/>
          <w:szCs w:val="24"/>
        </w:rPr>
      </w:pPr>
      <w:r w:rsidRPr="007B11A8">
        <w:rPr>
          <w:rFonts w:ascii="Times New Roman" w:hAnsi="Times New Roman" w:cs="Times New Roman"/>
          <w:sz w:val="24"/>
          <w:szCs w:val="24"/>
        </w:rPr>
        <w:lastRenderedPageBreak/>
        <w:t>How Strategic Planning, Performance Improvement, and Information Systems are interrelated and fundamental to the delivery of quality health care</w:t>
      </w:r>
    </w:p>
    <w:p w:rsidR="00737FCA" w:rsidRDefault="005E2D7E" w:rsidP="007B699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Thesis statement</w:t>
      </w:r>
    </w:p>
    <w:p w:rsidR="007B6995" w:rsidRDefault="007B6995" w:rsidP="007B6995">
      <w:pPr>
        <w:pStyle w:val="ListParagraph"/>
        <w:spacing w:line="480" w:lineRule="auto"/>
        <w:ind w:left="1080"/>
        <w:rPr>
          <w:rFonts w:ascii="Times New Roman" w:hAnsi="Times New Roman" w:cs="Times New Roman"/>
          <w:sz w:val="24"/>
          <w:szCs w:val="24"/>
        </w:rPr>
      </w:pPr>
      <w:r>
        <w:rPr>
          <w:rFonts w:ascii="Times New Roman" w:hAnsi="Times New Roman" w:cs="Times New Roman"/>
          <w:sz w:val="24"/>
          <w:szCs w:val="24"/>
        </w:rPr>
        <w:t xml:space="preserve">The project aims to determine the strategic planning process, and its linkage to performance improvement and information </w:t>
      </w:r>
      <w:r w:rsidR="00DA3A4E">
        <w:rPr>
          <w:rFonts w:ascii="Times New Roman" w:hAnsi="Times New Roman" w:cs="Times New Roman"/>
          <w:sz w:val="24"/>
          <w:szCs w:val="24"/>
        </w:rPr>
        <w:t xml:space="preserve">systems. Therefore, it is </w:t>
      </w:r>
      <w:r w:rsidR="009B620C">
        <w:rPr>
          <w:rFonts w:ascii="Times New Roman" w:hAnsi="Times New Roman" w:cs="Times New Roman"/>
          <w:sz w:val="24"/>
          <w:szCs w:val="24"/>
        </w:rPr>
        <w:t>prudent that organizations should determine the capacity metrics that are used strategically improve healthcare delivery.</w:t>
      </w:r>
    </w:p>
    <w:p w:rsidR="009B620C" w:rsidRDefault="009B620C" w:rsidP="009B620C">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Introduction</w:t>
      </w:r>
    </w:p>
    <w:p w:rsidR="004B152B" w:rsidRDefault="004B152B" w:rsidP="004B152B">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Statement of the Issue</w:t>
      </w:r>
    </w:p>
    <w:p w:rsidR="004B152B" w:rsidRDefault="004B152B" w:rsidP="004B152B">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Need for quality care delivery</w:t>
      </w:r>
    </w:p>
    <w:p w:rsidR="004B152B" w:rsidRDefault="004B152B" w:rsidP="004B152B">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Need to offer impactful healthcare</w:t>
      </w:r>
    </w:p>
    <w:p w:rsidR="004B152B" w:rsidRDefault="004B152B" w:rsidP="004B152B">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Labor supply changes</w:t>
      </w:r>
    </w:p>
    <w:p w:rsidR="004B152B" w:rsidRPr="004B152B" w:rsidRDefault="004B152B" w:rsidP="004B152B">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Innovation to improve patients’ wellbeing and mitigate chronic diseases</w:t>
      </w:r>
    </w:p>
    <w:p w:rsidR="009B620C" w:rsidRDefault="009B620C" w:rsidP="009B620C">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Why the topic is relevant</w:t>
      </w:r>
    </w:p>
    <w:p w:rsidR="009B620C" w:rsidRDefault="004B152B" w:rsidP="009B620C">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P</w:t>
      </w:r>
      <w:r w:rsidR="009B620C">
        <w:rPr>
          <w:rFonts w:ascii="Times New Roman" w:hAnsi="Times New Roman" w:cs="Times New Roman"/>
          <w:sz w:val="24"/>
          <w:szCs w:val="24"/>
        </w:rPr>
        <w:t>ositive primary healthcare outcomes.</w:t>
      </w:r>
    </w:p>
    <w:p w:rsidR="009B620C" w:rsidRDefault="004B152B" w:rsidP="009B620C">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Robust care model and routine interventions.</w:t>
      </w:r>
    </w:p>
    <w:p w:rsidR="004B152B" w:rsidRDefault="004B152B" w:rsidP="009B620C">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 xml:space="preserve">Quality and affordable care delivery </w:t>
      </w:r>
    </w:p>
    <w:p w:rsidR="004B152B" w:rsidRDefault="004B152B" w:rsidP="009B620C">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Right mechanisms for care delivery</w:t>
      </w:r>
    </w:p>
    <w:p w:rsidR="004B152B" w:rsidRDefault="004B152B" w:rsidP="009B620C">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Tools to make healthcare cost-effective</w:t>
      </w:r>
    </w:p>
    <w:p w:rsidR="004B152B" w:rsidRDefault="004B152B" w:rsidP="004B152B">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Impact of the issue if nothing is done</w:t>
      </w:r>
    </w:p>
    <w:p w:rsidR="004B152B" w:rsidRDefault="004B152B" w:rsidP="004B152B">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Increased bureaucratic differences</w:t>
      </w:r>
    </w:p>
    <w:p w:rsidR="004B152B" w:rsidRDefault="004B152B" w:rsidP="004B152B">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Reliance on paperwork</w:t>
      </w:r>
    </w:p>
    <w:p w:rsidR="004B152B" w:rsidRDefault="004B152B" w:rsidP="004B152B">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Undermined progressive healthcare in the nation</w:t>
      </w:r>
    </w:p>
    <w:p w:rsidR="004B152B" w:rsidRDefault="004B152B" w:rsidP="004B152B">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Medical errors</w:t>
      </w:r>
    </w:p>
    <w:p w:rsidR="00AA3750" w:rsidRDefault="004B152B" w:rsidP="004B152B">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Increased number of patients</w:t>
      </w:r>
    </w:p>
    <w:p w:rsidR="00AA3750" w:rsidRPr="00AA3750" w:rsidRDefault="00AA3750" w:rsidP="00AA3750">
      <w:pPr>
        <w:pStyle w:val="ListParagraph"/>
        <w:numPr>
          <w:ilvl w:val="0"/>
          <w:numId w:val="2"/>
        </w:numPr>
        <w:spacing w:line="480" w:lineRule="auto"/>
        <w:rPr>
          <w:rFonts w:ascii="Times New Roman" w:hAnsi="Times New Roman" w:cs="Times New Roman"/>
          <w:sz w:val="24"/>
          <w:szCs w:val="24"/>
        </w:rPr>
      </w:pPr>
      <w:r w:rsidRPr="00AA3750">
        <w:rPr>
          <w:rFonts w:ascii="Times New Roman" w:hAnsi="Times New Roman" w:cs="Times New Roman"/>
          <w:sz w:val="24"/>
          <w:szCs w:val="24"/>
        </w:rPr>
        <w:t>Research Sources</w:t>
      </w:r>
    </w:p>
    <w:p w:rsidR="00AA3750" w:rsidRDefault="00AA3750" w:rsidP="00AA3750">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Description of ethical issues</w:t>
      </w:r>
    </w:p>
    <w:p w:rsidR="00AA3750" w:rsidRDefault="00AA3750" w:rsidP="00AA3750">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Stigmatized patients</w:t>
      </w:r>
    </w:p>
    <w:p w:rsidR="00AA3750" w:rsidRDefault="00AA3750" w:rsidP="00AA3750">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Insensitive accidental imposition</w:t>
      </w:r>
    </w:p>
    <w:p w:rsidR="00AA3750" w:rsidRDefault="00AA3750" w:rsidP="00AA3750">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Harmful physician’s behaviors</w:t>
      </w:r>
    </w:p>
    <w:p w:rsidR="00AA3750" w:rsidRDefault="00AA3750" w:rsidP="00AA3750">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Collaboration of the players</w:t>
      </w:r>
    </w:p>
    <w:p w:rsidR="00AA3750" w:rsidRDefault="00AA3750" w:rsidP="00AA3750">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Advancement of moral values</w:t>
      </w:r>
    </w:p>
    <w:p w:rsidR="00AA3750" w:rsidRDefault="00AA3750" w:rsidP="00AA3750">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Key Elements</w:t>
      </w:r>
    </w:p>
    <w:p w:rsidR="00AA3750" w:rsidRDefault="00AA3750" w:rsidP="00AA3750">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t>Storage of patients’ data</w:t>
      </w:r>
    </w:p>
    <w:p w:rsidR="00AA3750" w:rsidRDefault="00AA3750" w:rsidP="00AA3750">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t>Teamwork</w:t>
      </w:r>
    </w:p>
    <w:p w:rsidR="00AA3750" w:rsidRDefault="00AA3750" w:rsidP="00AA3750">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t>Focus on patient’s needs</w:t>
      </w:r>
    </w:p>
    <w:p w:rsidR="004B152B" w:rsidRDefault="00AA3750" w:rsidP="00AA3750">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t xml:space="preserve">Growth enhancement </w:t>
      </w:r>
      <w:r w:rsidR="004B152B" w:rsidRPr="00AA3750">
        <w:rPr>
          <w:rFonts w:ascii="Times New Roman" w:hAnsi="Times New Roman" w:cs="Times New Roman"/>
          <w:sz w:val="24"/>
          <w:szCs w:val="24"/>
        </w:rPr>
        <w:t xml:space="preserve"> </w:t>
      </w:r>
    </w:p>
    <w:p w:rsidR="00AA3750" w:rsidRDefault="00AA3750" w:rsidP="00AA3750">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t>System complexity</w:t>
      </w:r>
    </w:p>
    <w:p w:rsidR="00AA3750" w:rsidRDefault="00AA3750" w:rsidP="00AA3750">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t>Incorporation efforts</w:t>
      </w:r>
    </w:p>
    <w:p w:rsidR="00AA3750" w:rsidRDefault="00AA3750" w:rsidP="00AA3750">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t>Departmental services</w:t>
      </w:r>
    </w:p>
    <w:p w:rsidR="00AA3750" w:rsidRDefault="00AA3750" w:rsidP="00AA3750">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t>Access of beneficial information</w:t>
      </w:r>
    </w:p>
    <w:p w:rsidR="00AA3750" w:rsidRDefault="00AA3750" w:rsidP="00AA3750">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t>Interdisciplinary environment</w:t>
      </w:r>
    </w:p>
    <w:p w:rsidR="00AA3750" w:rsidRDefault="00AA3750" w:rsidP="00AA3750">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Analysis of the Research Articles used</w:t>
      </w:r>
    </w:p>
    <w:p w:rsidR="00AA3750" w:rsidRDefault="00AA3750" w:rsidP="00AA3750">
      <w:pPr>
        <w:pStyle w:val="ListParagraph"/>
        <w:numPr>
          <w:ilvl w:val="0"/>
          <w:numId w:val="11"/>
        </w:numPr>
        <w:spacing w:line="480" w:lineRule="auto"/>
        <w:rPr>
          <w:rFonts w:ascii="Times New Roman" w:hAnsi="Times New Roman" w:cs="Times New Roman"/>
          <w:sz w:val="24"/>
          <w:szCs w:val="24"/>
        </w:rPr>
      </w:pPr>
      <w:r>
        <w:rPr>
          <w:rFonts w:ascii="Times New Roman" w:hAnsi="Times New Roman" w:cs="Times New Roman"/>
          <w:sz w:val="24"/>
          <w:szCs w:val="24"/>
        </w:rPr>
        <w:t>System investigation</w:t>
      </w:r>
    </w:p>
    <w:p w:rsidR="00AA3750" w:rsidRDefault="00AA3750" w:rsidP="00AA3750">
      <w:pPr>
        <w:pStyle w:val="ListParagraph"/>
        <w:numPr>
          <w:ilvl w:val="0"/>
          <w:numId w:val="11"/>
        </w:numPr>
        <w:spacing w:line="480" w:lineRule="auto"/>
        <w:rPr>
          <w:rFonts w:ascii="Times New Roman" w:hAnsi="Times New Roman" w:cs="Times New Roman"/>
          <w:sz w:val="24"/>
          <w:szCs w:val="24"/>
        </w:rPr>
      </w:pPr>
      <w:r>
        <w:rPr>
          <w:rFonts w:ascii="Times New Roman" w:hAnsi="Times New Roman" w:cs="Times New Roman"/>
          <w:sz w:val="24"/>
          <w:szCs w:val="24"/>
        </w:rPr>
        <w:t xml:space="preserve">Evidence-based care </w:t>
      </w:r>
    </w:p>
    <w:p w:rsidR="00AA3750" w:rsidRDefault="00AA3750" w:rsidP="00AA3750">
      <w:pPr>
        <w:pStyle w:val="ListParagraph"/>
        <w:numPr>
          <w:ilvl w:val="0"/>
          <w:numId w:val="11"/>
        </w:numPr>
        <w:spacing w:line="480" w:lineRule="auto"/>
        <w:rPr>
          <w:rFonts w:ascii="Times New Roman" w:hAnsi="Times New Roman" w:cs="Times New Roman"/>
          <w:sz w:val="24"/>
          <w:szCs w:val="24"/>
        </w:rPr>
      </w:pPr>
      <w:r>
        <w:rPr>
          <w:rFonts w:ascii="Times New Roman" w:hAnsi="Times New Roman" w:cs="Times New Roman"/>
          <w:sz w:val="24"/>
          <w:szCs w:val="24"/>
        </w:rPr>
        <w:t>Patient safety</w:t>
      </w:r>
    </w:p>
    <w:p w:rsidR="00AA3750" w:rsidRDefault="00AA3750" w:rsidP="00AA3750">
      <w:pPr>
        <w:pStyle w:val="ListParagraph"/>
        <w:numPr>
          <w:ilvl w:val="0"/>
          <w:numId w:val="1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Cultural competence</w:t>
      </w:r>
    </w:p>
    <w:p w:rsidR="005F49AD" w:rsidRDefault="00AA3750" w:rsidP="00AA3750">
      <w:pPr>
        <w:pStyle w:val="ListParagraph"/>
        <w:numPr>
          <w:ilvl w:val="0"/>
          <w:numId w:val="11"/>
        </w:numPr>
        <w:spacing w:line="480" w:lineRule="auto"/>
        <w:rPr>
          <w:rFonts w:ascii="Times New Roman" w:hAnsi="Times New Roman" w:cs="Times New Roman"/>
          <w:sz w:val="24"/>
          <w:szCs w:val="24"/>
        </w:rPr>
      </w:pPr>
      <w:r>
        <w:rPr>
          <w:rFonts w:ascii="Times New Roman" w:hAnsi="Times New Roman" w:cs="Times New Roman"/>
          <w:sz w:val="24"/>
          <w:szCs w:val="24"/>
        </w:rPr>
        <w:t>Coordination with secondary caregivers</w:t>
      </w:r>
    </w:p>
    <w:p w:rsidR="005F49AD" w:rsidRDefault="005F49AD" w:rsidP="005F49AD">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What was done in the study</w:t>
      </w:r>
    </w:p>
    <w:p w:rsidR="005F49AD" w:rsidRDefault="005F49AD" w:rsidP="005F49AD">
      <w:pPr>
        <w:pStyle w:val="ListParagraph"/>
        <w:numPr>
          <w:ilvl w:val="0"/>
          <w:numId w:val="12"/>
        </w:numPr>
        <w:spacing w:line="480" w:lineRule="auto"/>
        <w:rPr>
          <w:rFonts w:ascii="Times New Roman" w:hAnsi="Times New Roman" w:cs="Times New Roman"/>
          <w:sz w:val="24"/>
          <w:szCs w:val="24"/>
        </w:rPr>
      </w:pPr>
      <w:r>
        <w:rPr>
          <w:rFonts w:ascii="Times New Roman" w:hAnsi="Times New Roman" w:cs="Times New Roman"/>
          <w:sz w:val="24"/>
          <w:szCs w:val="24"/>
        </w:rPr>
        <w:t>Data storage analysis</w:t>
      </w:r>
    </w:p>
    <w:p w:rsidR="005F49AD" w:rsidRDefault="005F49AD" w:rsidP="005F49AD">
      <w:pPr>
        <w:pStyle w:val="ListParagraph"/>
        <w:numPr>
          <w:ilvl w:val="0"/>
          <w:numId w:val="12"/>
        </w:numPr>
        <w:spacing w:line="480" w:lineRule="auto"/>
        <w:rPr>
          <w:rFonts w:ascii="Times New Roman" w:hAnsi="Times New Roman" w:cs="Times New Roman"/>
          <w:sz w:val="24"/>
          <w:szCs w:val="24"/>
        </w:rPr>
      </w:pPr>
      <w:r>
        <w:rPr>
          <w:rFonts w:ascii="Times New Roman" w:hAnsi="Times New Roman" w:cs="Times New Roman"/>
          <w:sz w:val="24"/>
          <w:szCs w:val="24"/>
        </w:rPr>
        <w:t>Performance comparison</w:t>
      </w:r>
    </w:p>
    <w:p w:rsidR="005F49AD" w:rsidRDefault="005F49AD" w:rsidP="005F49AD">
      <w:pPr>
        <w:pStyle w:val="ListParagraph"/>
        <w:numPr>
          <w:ilvl w:val="0"/>
          <w:numId w:val="12"/>
        </w:numPr>
        <w:spacing w:line="480" w:lineRule="auto"/>
        <w:rPr>
          <w:rFonts w:ascii="Times New Roman" w:hAnsi="Times New Roman" w:cs="Times New Roman"/>
          <w:sz w:val="24"/>
          <w:szCs w:val="24"/>
        </w:rPr>
      </w:pPr>
      <w:r>
        <w:rPr>
          <w:rFonts w:ascii="Times New Roman" w:hAnsi="Times New Roman" w:cs="Times New Roman"/>
          <w:sz w:val="24"/>
          <w:szCs w:val="24"/>
        </w:rPr>
        <w:t>Procedural changes’ monitoring</w:t>
      </w:r>
    </w:p>
    <w:p w:rsidR="005F49AD" w:rsidRDefault="005F49AD" w:rsidP="005F49AD">
      <w:pPr>
        <w:pStyle w:val="ListParagraph"/>
        <w:numPr>
          <w:ilvl w:val="0"/>
          <w:numId w:val="12"/>
        </w:numPr>
        <w:spacing w:line="480" w:lineRule="auto"/>
        <w:rPr>
          <w:rFonts w:ascii="Times New Roman" w:hAnsi="Times New Roman" w:cs="Times New Roman"/>
          <w:sz w:val="24"/>
          <w:szCs w:val="24"/>
        </w:rPr>
      </w:pPr>
      <w:r>
        <w:rPr>
          <w:rFonts w:ascii="Times New Roman" w:hAnsi="Times New Roman" w:cs="Times New Roman"/>
          <w:sz w:val="24"/>
          <w:szCs w:val="24"/>
        </w:rPr>
        <w:t>Placement of ineffective solutions</w:t>
      </w:r>
    </w:p>
    <w:p w:rsidR="005F49AD" w:rsidRDefault="005F49AD" w:rsidP="005F49AD">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Conclusion </w:t>
      </w:r>
    </w:p>
    <w:p w:rsidR="00AA3750" w:rsidRPr="005F49AD" w:rsidRDefault="005F49AD" w:rsidP="005F49AD">
      <w:pPr>
        <w:spacing w:line="480" w:lineRule="auto"/>
        <w:ind w:left="1080"/>
        <w:rPr>
          <w:rFonts w:ascii="Times New Roman" w:hAnsi="Times New Roman" w:cs="Times New Roman"/>
          <w:sz w:val="24"/>
          <w:szCs w:val="24"/>
        </w:rPr>
      </w:pPr>
      <w:r>
        <w:rPr>
          <w:rFonts w:ascii="Times New Roman" w:hAnsi="Times New Roman" w:cs="Times New Roman"/>
          <w:sz w:val="24"/>
          <w:szCs w:val="24"/>
        </w:rPr>
        <w:t>The project will manage patient data to improve healthcare and service delivery. In this regard, the it will propose necessary strategies that are needed to counter various challenges using continuous data retrieval mechanisms.</w:t>
      </w:r>
      <w:bookmarkStart w:id="0" w:name="_GoBack"/>
      <w:bookmarkEnd w:id="0"/>
      <w:r w:rsidR="00AA3750" w:rsidRPr="005F49AD">
        <w:rPr>
          <w:rFonts w:ascii="Times New Roman" w:hAnsi="Times New Roman" w:cs="Times New Roman"/>
          <w:sz w:val="24"/>
          <w:szCs w:val="24"/>
        </w:rPr>
        <w:t xml:space="preserve"> </w:t>
      </w:r>
    </w:p>
    <w:p w:rsidR="005E2D7E" w:rsidRPr="005E2D7E" w:rsidRDefault="005E2D7E" w:rsidP="007B6995">
      <w:pPr>
        <w:pStyle w:val="ListParagraph"/>
        <w:spacing w:line="480" w:lineRule="auto"/>
        <w:ind w:left="1080"/>
        <w:rPr>
          <w:rFonts w:ascii="Times New Roman" w:hAnsi="Times New Roman" w:cs="Times New Roman"/>
          <w:sz w:val="24"/>
          <w:szCs w:val="24"/>
        </w:rPr>
      </w:pPr>
    </w:p>
    <w:p w:rsidR="00737FCA" w:rsidRDefault="00737FCA" w:rsidP="007B6995">
      <w:pPr>
        <w:spacing w:line="480" w:lineRule="auto"/>
      </w:pPr>
    </w:p>
    <w:p w:rsidR="00737FCA" w:rsidRPr="00737FCA" w:rsidRDefault="00737FCA" w:rsidP="007B6995">
      <w:pPr>
        <w:spacing w:line="480" w:lineRule="auto"/>
      </w:pPr>
    </w:p>
    <w:sectPr w:rsidR="00737FCA" w:rsidRPr="00737FCA" w:rsidSect="00737FC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6985" w:rsidRDefault="00A96985" w:rsidP="00737FCA">
      <w:pPr>
        <w:spacing w:after="0" w:line="240" w:lineRule="auto"/>
      </w:pPr>
      <w:r>
        <w:separator/>
      </w:r>
    </w:p>
  </w:endnote>
  <w:endnote w:type="continuationSeparator" w:id="0">
    <w:p w:rsidR="00A96985" w:rsidRDefault="00A96985" w:rsidP="00737F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6985" w:rsidRDefault="00A96985" w:rsidP="00737FCA">
      <w:pPr>
        <w:spacing w:after="0" w:line="240" w:lineRule="auto"/>
      </w:pPr>
      <w:r>
        <w:separator/>
      </w:r>
    </w:p>
  </w:footnote>
  <w:footnote w:type="continuationSeparator" w:id="0">
    <w:p w:rsidR="00A96985" w:rsidRDefault="00A96985" w:rsidP="00737F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7FCA" w:rsidRPr="00737FCA" w:rsidRDefault="00737FCA" w:rsidP="00737FCA">
    <w:pPr>
      <w:pStyle w:val="Header"/>
      <w:spacing w:line="480" w:lineRule="auto"/>
      <w:rPr>
        <w:rFonts w:ascii="Times New Roman" w:hAnsi="Times New Roman" w:cs="Times New Roman"/>
        <w:sz w:val="24"/>
        <w:szCs w:val="24"/>
      </w:rPr>
    </w:pPr>
    <w:r w:rsidRPr="00737FCA">
      <w:rPr>
        <w:rFonts w:ascii="Times New Roman" w:hAnsi="Times New Roman" w:cs="Times New Roman"/>
        <w:sz w:val="24"/>
        <w:szCs w:val="24"/>
      </w:rPr>
      <w:t>OUTLINE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37FCA">
      <w:rPr>
        <w:rFonts w:ascii="Times New Roman" w:hAnsi="Times New Roman" w:cs="Times New Roman"/>
        <w:sz w:val="24"/>
        <w:szCs w:val="24"/>
      </w:rPr>
      <w:t xml:space="preserve"> </w:t>
    </w:r>
    <w:sdt>
      <w:sdtPr>
        <w:rPr>
          <w:rFonts w:ascii="Times New Roman" w:hAnsi="Times New Roman" w:cs="Times New Roman"/>
          <w:sz w:val="24"/>
          <w:szCs w:val="24"/>
        </w:rPr>
        <w:id w:val="-1334918969"/>
        <w:docPartObj>
          <w:docPartGallery w:val="Page Numbers (Top of Page)"/>
          <w:docPartUnique/>
        </w:docPartObj>
      </w:sdtPr>
      <w:sdtEndPr>
        <w:rPr>
          <w:noProof/>
        </w:rPr>
      </w:sdtEndPr>
      <w:sdtContent>
        <w:r w:rsidRPr="00737FCA">
          <w:rPr>
            <w:rFonts w:ascii="Times New Roman" w:hAnsi="Times New Roman" w:cs="Times New Roman"/>
            <w:sz w:val="24"/>
            <w:szCs w:val="24"/>
          </w:rPr>
          <w:fldChar w:fldCharType="begin"/>
        </w:r>
        <w:r w:rsidRPr="00737FCA">
          <w:rPr>
            <w:rFonts w:ascii="Times New Roman" w:hAnsi="Times New Roman" w:cs="Times New Roman"/>
            <w:sz w:val="24"/>
            <w:szCs w:val="24"/>
          </w:rPr>
          <w:instrText xml:space="preserve"> PAGE   \* MERGEFORMAT </w:instrText>
        </w:r>
        <w:r w:rsidRPr="00737FCA">
          <w:rPr>
            <w:rFonts w:ascii="Times New Roman" w:hAnsi="Times New Roman" w:cs="Times New Roman"/>
            <w:sz w:val="24"/>
            <w:szCs w:val="24"/>
          </w:rPr>
          <w:fldChar w:fldCharType="separate"/>
        </w:r>
        <w:r w:rsidR="005F49AD">
          <w:rPr>
            <w:rFonts w:ascii="Times New Roman" w:hAnsi="Times New Roman" w:cs="Times New Roman"/>
            <w:noProof/>
            <w:sz w:val="24"/>
            <w:szCs w:val="24"/>
          </w:rPr>
          <w:t>4</w:t>
        </w:r>
        <w:r w:rsidRPr="00737FCA">
          <w:rPr>
            <w:rFonts w:ascii="Times New Roman" w:hAnsi="Times New Roman" w:cs="Times New Roman"/>
            <w:noProof/>
            <w:sz w:val="24"/>
            <w:szCs w:val="24"/>
          </w:rPr>
          <w:fldChar w:fldCharType="end"/>
        </w:r>
      </w:sdtContent>
    </w:sdt>
  </w:p>
  <w:p w:rsidR="00737FCA" w:rsidRDefault="00737FC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7FCA" w:rsidRPr="00737FCA" w:rsidRDefault="00737FCA" w:rsidP="00737FCA">
    <w:pPr>
      <w:pStyle w:val="Header"/>
      <w:spacing w:line="480" w:lineRule="auto"/>
      <w:rPr>
        <w:rFonts w:ascii="Times New Roman" w:hAnsi="Times New Roman" w:cs="Times New Roman"/>
        <w:sz w:val="24"/>
        <w:szCs w:val="24"/>
      </w:rPr>
    </w:pPr>
    <w:r w:rsidRPr="00737FCA">
      <w:rPr>
        <w:rFonts w:ascii="Times New Roman" w:hAnsi="Times New Roman" w:cs="Times New Roman"/>
        <w:sz w:val="24"/>
        <w:szCs w:val="24"/>
      </w:rPr>
      <w:t>Running head: OUTLINE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37FCA">
      <w:rPr>
        <w:rFonts w:ascii="Times New Roman" w:hAnsi="Times New Roman" w:cs="Times New Roman"/>
        <w:sz w:val="24"/>
        <w:szCs w:val="24"/>
      </w:rPr>
      <w:t xml:space="preserve"> </w:t>
    </w:r>
    <w:sdt>
      <w:sdtPr>
        <w:rPr>
          <w:rFonts w:ascii="Times New Roman" w:hAnsi="Times New Roman" w:cs="Times New Roman"/>
          <w:sz w:val="24"/>
          <w:szCs w:val="24"/>
        </w:rPr>
        <w:id w:val="1389534301"/>
        <w:docPartObj>
          <w:docPartGallery w:val="Page Numbers (Top of Page)"/>
          <w:docPartUnique/>
        </w:docPartObj>
      </w:sdtPr>
      <w:sdtEndPr>
        <w:rPr>
          <w:noProof/>
        </w:rPr>
      </w:sdtEndPr>
      <w:sdtContent>
        <w:r w:rsidRPr="00737FCA">
          <w:rPr>
            <w:rFonts w:ascii="Times New Roman" w:hAnsi="Times New Roman" w:cs="Times New Roman"/>
            <w:sz w:val="24"/>
            <w:szCs w:val="24"/>
          </w:rPr>
          <w:fldChar w:fldCharType="begin"/>
        </w:r>
        <w:r w:rsidRPr="00737FCA">
          <w:rPr>
            <w:rFonts w:ascii="Times New Roman" w:hAnsi="Times New Roman" w:cs="Times New Roman"/>
            <w:sz w:val="24"/>
            <w:szCs w:val="24"/>
          </w:rPr>
          <w:instrText xml:space="preserve"> PAGE   \* MERGEFORMAT </w:instrText>
        </w:r>
        <w:r w:rsidRPr="00737FCA">
          <w:rPr>
            <w:rFonts w:ascii="Times New Roman" w:hAnsi="Times New Roman" w:cs="Times New Roman"/>
            <w:sz w:val="24"/>
            <w:szCs w:val="24"/>
          </w:rPr>
          <w:fldChar w:fldCharType="separate"/>
        </w:r>
        <w:r w:rsidR="007B6995">
          <w:rPr>
            <w:rFonts w:ascii="Times New Roman" w:hAnsi="Times New Roman" w:cs="Times New Roman"/>
            <w:noProof/>
            <w:sz w:val="24"/>
            <w:szCs w:val="24"/>
          </w:rPr>
          <w:t>1</w:t>
        </w:r>
        <w:r w:rsidRPr="00737FCA">
          <w:rPr>
            <w:rFonts w:ascii="Times New Roman" w:hAnsi="Times New Roman" w:cs="Times New Roman"/>
            <w:noProof/>
            <w:sz w:val="24"/>
            <w:szCs w:val="24"/>
          </w:rPr>
          <w:fldChar w:fldCharType="end"/>
        </w:r>
      </w:sdtContent>
    </w:sdt>
  </w:p>
  <w:p w:rsidR="00737FCA" w:rsidRPr="00737FCA" w:rsidRDefault="00737FCA" w:rsidP="00737FCA">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155F33"/>
    <w:multiLevelType w:val="hybridMultilevel"/>
    <w:tmpl w:val="BA78223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B4582B"/>
    <w:multiLevelType w:val="hybridMultilevel"/>
    <w:tmpl w:val="9252E20E"/>
    <w:lvl w:ilvl="0" w:tplc="F4A4BAE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F34ACE"/>
    <w:multiLevelType w:val="hybridMultilevel"/>
    <w:tmpl w:val="370657CE"/>
    <w:lvl w:ilvl="0" w:tplc="54D030DE">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35070448"/>
    <w:multiLevelType w:val="hybridMultilevel"/>
    <w:tmpl w:val="57C47640"/>
    <w:lvl w:ilvl="0" w:tplc="EAE4C926">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4CC61163"/>
    <w:multiLevelType w:val="hybridMultilevel"/>
    <w:tmpl w:val="6136AAF8"/>
    <w:lvl w:ilvl="0" w:tplc="A9A0E2F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56792149"/>
    <w:multiLevelType w:val="hybridMultilevel"/>
    <w:tmpl w:val="E2E4C670"/>
    <w:lvl w:ilvl="0" w:tplc="7408DD7E">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57924E05"/>
    <w:multiLevelType w:val="hybridMultilevel"/>
    <w:tmpl w:val="7E84248A"/>
    <w:lvl w:ilvl="0" w:tplc="DFB010DE">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5947384A"/>
    <w:multiLevelType w:val="hybridMultilevel"/>
    <w:tmpl w:val="5F688774"/>
    <w:lvl w:ilvl="0" w:tplc="8D7447F8">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59C070D1"/>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9">
    <w:nsid w:val="737C2DD9"/>
    <w:multiLevelType w:val="hybridMultilevel"/>
    <w:tmpl w:val="6D9A2A9A"/>
    <w:lvl w:ilvl="0" w:tplc="AEF0DD7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83C5D39"/>
    <w:multiLevelType w:val="hybridMultilevel"/>
    <w:tmpl w:val="7ADAA2C6"/>
    <w:lvl w:ilvl="0" w:tplc="B7D27246">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7ECC3478"/>
    <w:multiLevelType w:val="hybridMultilevel"/>
    <w:tmpl w:val="C8DEAB04"/>
    <w:lvl w:ilvl="0" w:tplc="B3926576">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8"/>
  </w:num>
  <w:num w:numId="2">
    <w:abstractNumId w:val="1"/>
  </w:num>
  <w:num w:numId="3">
    <w:abstractNumId w:val="0"/>
  </w:num>
  <w:num w:numId="4">
    <w:abstractNumId w:val="4"/>
  </w:num>
  <w:num w:numId="5">
    <w:abstractNumId w:val="11"/>
  </w:num>
  <w:num w:numId="6">
    <w:abstractNumId w:val="3"/>
  </w:num>
  <w:num w:numId="7">
    <w:abstractNumId w:val="2"/>
  </w:num>
  <w:num w:numId="8">
    <w:abstractNumId w:val="9"/>
  </w:num>
  <w:num w:numId="9">
    <w:abstractNumId w:val="7"/>
  </w:num>
  <w:num w:numId="10">
    <w:abstractNumId w:val="6"/>
  </w:num>
  <w:num w:numId="11">
    <w:abstractNumId w:val="5"/>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FCA"/>
    <w:rsid w:val="001D2666"/>
    <w:rsid w:val="004B152B"/>
    <w:rsid w:val="005E2D7E"/>
    <w:rsid w:val="005F49AD"/>
    <w:rsid w:val="00737FCA"/>
    <w:rsid w:val="007B6995"/>
    <w:rsid w:val="009B620C"/>
    <w:rsid w:val="00A73043"/>
    <w:rsid w:val="00A96985"/>
    <w:rsid w:val="00AA3750"/>
    <w:rsid w:val="00BD4F4E"/>
    <w:rsid w:val="00DA3A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FCA"/>
  </w:style>
  <w:style w:type="paragraph" w:styleId="Heading1">
    <w:name w:val="heading 1"/>
    <w:basedOn w:val="Normal"/>
    <w:next w:val="Normal"/>
    <w:link w:val="Heading1Char"/>
    <w:uiPriority w:val="9"/>
    <w:qFormat/>
    <w:rsid w:val="00A73043"/>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73043"/>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73043"/>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A73043"/>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A73043"/>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73043"/>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73043"/>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73043"/>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73043"/>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7F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7FCA"/>
  </w:style>
  <w:style w:type="paragraph" w:styleId="Footer">
    <w:name w:val="footer"/>
    <w:basedOn w:val="Normal"/>
    <w:link w:val="FooterChar"/>
    <w:uiPriority w:val="99"/>
    <w:unhideWhenUsed/>
    <w:rsid w:val="00737F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7FCA"/>
  </w:style>
  <w:style w:type="character" w:customStyle="1" w:styleId="Heading1Char">
    <w:name w:val="Heading 1 Char"/>
    <w:basedOn w:val="DefaultParagraphFont"/>
    <w:link w:val="Heading1"/>
    <w:uiPriority w:val="9"/>
    <w:rsid w:val="00A7304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7304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7304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7304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73043"/>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A73043"/>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7304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7304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73043"/>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uiPriority w:val="34"/>
    <w:qFormat/>
    <w:rsid w:val="005E2D7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FCA"/>
  </w:style>
  <w:style w:type="paragraph" w:styleId="Heading1">
    <w:name w:val="heading 1"/>
    <w:basedOn w:val="Normal"/>
    <w:next w:val="Normal"/>
    <w:link w:val="Heading1Char"/>
    <w:uiPriority w:val="9"/>
    <w:qFormat/>
    <w:rsid w:val="00A73043"/>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73043"/>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73043"/>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A73043"/>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A73043"/>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73043"/>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73043"/>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73043"/>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73043"/>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7F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7FCA"/>
  </w:style>
  <w:style w:type="paragraph" w:styleId="Footer">
    <w:name w:val="footer"/>
    <w:basedOn w:val="Normal"/>
    <w:link w:val="FooterChar"/>
    <w:uiPriority w:val="99"/>
    <w:unhideWhenUsed/>
    <w:rsid w:val="00737F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7FCA"/>
  </w:style>
  <w:style w:type="character" w:customStyle="1" w:styleId="Heading1Char">
    <w:name w:val="Heading 1 Char"/>
    <w:basedOn w:val="DefaultParagraphFont"/>
    <w:link w:val="Heading1"/>
    <w:uiPriority w:val="9"/>
    <w:rsid w:val="00A7304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7304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7304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7304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73043"/>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A73043"/>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7304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7304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73043"/>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uiPriority w:val="34"/>
    <w:qFormat/>
    <w:rsid w:val="005E2D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4</Pages>
  <Words>325</Words>
  <Characters>1856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2019-03-12T22:23:00Z</dcterms:created>
  <dcterms:modified xsi:type="dcterms:W3CDTF">2019-03-12T23:09:00Z</dcterms:modified>
</cp:coreProperties>
</file>